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C1E" w:rsidRDefault="00750C1E"/>
    <w:p w:rsidR="003B764A" w:rsidRDefault="003B764A"/>
    <w:p w:rsidR="003B764A" w:rsidRDefault="003B764A">
      <w:r>
        <w:t>Kullanım Şartnamesi</w:t>
      </w:r>
      <w:r>
        <w:br/>
      </w:r>
      <w:r>
        <w:br/>
      </w:r>
      <w:proofErr w:type="spellStart"/>
      <w:r>
        <w:t>Gokceler</w:t>
      </w:r>
      <w:proofErr w:type="spellEnd"/>
      <w:r>
        <w:t xml:space="preserve">.net,  internet  üzerinden ve T.C. yasalarına uygun olarak yayın yapan bir aile sitesidir.  Site’nin tamamı (isim, unvan, ana ve alt bölümler, içerik ve forum alanları), internet üzerinden yapılan yayınları koruma altına alan; Türkiye Cumhuriyeti Anayasası, Borçlar Kanunu ve Medeni Kanun hükümleri ile internet hukukuna ilişkin yargı içtihatlarının usul ve esaslarına tabidir.  Bununla birlikte sitede yer alan yazı, makale, fotoğraf, konu, </w:t>
      </w:r>
      <w:proofErr w:type="gramStart"/>
      <w:r>
        <w:t>illüstrasyon</w:t>
      </w:r>
      <w:proofErr w:type="gramEnd"/>
      <w:r>
        <w:t xml:space="preserve"> ve sayısal uygulamaların her hakkı saklı ve eser sahibine aittir. Tüm bu uygulamalardan doğabilecek her türlü hukuki durumdan sadece eser sahibi sorumludur.</w:t>
      </w:r>
      <w:r>
        <w:br/>
      </w:r>
      <w:r>
        <w:br/>
        <w:t>Sitede yayınlanan eserlerin tüm maddi ve manevi hakları eser sahibine ait olup, 5846 sayılı Fikir ve Sanat Eserleri Kanunu ile bağlı mevzuat kapsamında koruma altına alınmıştır.  Bu bağlamda eserlerin tamamı ya da bir bölümü, sahibinin yazılı izni olmaksızın herhangi bir dilde ve/veya ortamda kullanılamaz, yayınlanamaz ve çoğaltılamaz.  İzinsiz, kaynak gösterilerek dahi alıntı yapılamaz.</w:t>
      </w:r>
      <w:r>
        <w:br/>
        <w:t>Bu siteyi ziyaret eden ve/veya kullanan her internet kullanıcısı işbu şartnameyi okumuş ve kabul etmiş sayılır.</w:t>
      </w:r>
      <w:r>
        <w:br/>
        <w:t xml:space="preserve">Bu siteye ve sitenin e-mail adreslerine yazılı ve görsel eserlerini gönderen her internet kullanıcısı, gönderdiği tüm eserlerin kendine ait olduğunu taahhüt etmiş ve gönderdiği tüm eserlerin bu internet sitesi alanında karşılıksız olarak kullanılmasını kabul etmiş sayılır. Gönderileri kullanıp, kullanmamakta ve bunla ilgili bilgiyi göndericiye verip, vermemekte keyfiyet </w:t>
      </w:r>
      <w:proofErr w:type="spellStart"/>
      <w:r>
        <w:t>Gokceler</w:t>
      </w:r>
      <w:proofErr w:type="spellEnd"/>
      <w:r>
        <w:t xml:space="preserve">.net </w:t>
      </w:r>
      <w:proofErr w:type="spellStart"/>
      <w:r>
        <w:t>sitesi’ne</w:t>
      </w:r>
      <w:proofErr w:type="spellEnd"/>
      <w:r>
        <w:t xml:space="preserve"> aittir.</w:t>
      </w:r>
      <w:r>
        <w:br/>
        <w:t>Konulara Yorum Yazılması :</w:t>
      </w:r>
      <w:r>
        <w:br/>
      </w:r>
      <w:proofErr w:type="spellStart"/>
      <w:r>
        <w:t>Gokceler</w:t>
      </w:r>
      <w:proofErr w:type="spellEnd"/>
      <w:r>
        <w:t>.net sitesinde, istediğiniz konuya yorum ekleyebilirsiniz.</w:t>
      </w:r>
      <w:r>
        <w:br/>
      </w:r>
      <w:proofErr w:type="gramStart"/>
      <w:r>
        <w:t>Ancak bu yorumlar;</w:t>
      </w:r>
      <w:r>
        <w:br/>
        <w:t>- T.C. Anayasası’na ve Hukuk’una aykırılık içermesi, suç içermesi,</w:t>
      </w:r>
      <w:r>
        <w:br/>
        <w:t>- Konu ile alakasız olması,</w:t>
      </w:r>
      <w:r>
        <w:br/>
        <w:t>- Aynı yorumun arka arkaya gönderilmesi,</w:t>
      </w:r>
      <w:r>
        <w:br/>
        <w:t xml:space="preserve">- Kullanılan </w:t>
      </w:r>
      <w:proofErr w:type="spellStart"/>
      <w:r>
        <w:t>Türkçe’nin</w:t>
      </w:r>
      <w:proofErr w:type="spellEnd"/>
      <w:r>
        <w:t xml:space="preserve"> düzensiz ve çalakalem olması,</w:t>
      </w:r>
      <w:r>
        <w:br/>
        <w:t>- Argo kullanılması,</w:t>
      </w:r>
      <w:r>
        <w:br/>
        <w:t>- Ahlaka aykırı sözler, küfür ve hakaretler içermesi,</w:t>
      </w:r>
      <w:r>
        <w:br/>
        <w:t>- Polemik yaratıcı olması ve/veya suçlama içermesi,</w:t>
      </w:r>
      <w:r>
        <w:br/>
        <w:t>- Yorumu yazanın ad ve soyadının olmaması,</w:t>
      </w:r>
      <w:r>
        <w:br/>
        <w:t xml:space="preserve">gibi durumlarda onaylanmayarak, silinir. </w:t>
      </w:r>
      <w:proofErr w:type="gramEnd"/>
      <w:r>
        <w:t xml:space="preserve">Benzer şekilde devamlı onay dışı yorum gönderen ziyaretçiler IP numaralarından engellenerek, siteye girişleri  kapatılır. Eksikliklerine rağmen bir yorumu onaylayıp, onaylamamak yine </w:t>
      </w:r>
      <w:proofErr w:type="spellStart"/>
      <w:r>
        <w:t>gokceler</w:t>
      </w:r>
      <w:proofErr w:type="spellEnd"/>
      <w:r>
        <w:t xml:space="preserve">.net sitesi Yönetimi’nin </w:t>
      </w:r>
      <w:proofErr w:type="spellStart"/>
      <w:r>
        <w:t>insiyatifindedir</w:t>
      </w:r>
      <w:proofErr w:type="spellEnd"/>
      <w:r>
        <w:t>.</w:t>
      </w:r>
      <w:r>
        <w:br/>
      </w:r>
      <w:r>
        <w:br/>
        <w:t>YAZILAN YORUMLARIN TÜM SORUMLULUĞU YAZAN KİŞİYE AİTTİR.</w:t>
      </w:r>
      <w:r>
        <w:br/>
      </w:r>
      <w:r>
        <w:br/>
        <w:t>Yazılan yorumlardan GOKCELER.NET sitesi yönetimi sorumlu tutulamaz</w:t>
      </w:r>
      <w:proofErr w:type="gramStart"/>
      <w:r>
        <w:t>..</w:t>
      </w:r>
      <w:proofErr w:type="gramEnd"/>
      <w:r>
        <w:br/>
      </w:r>
      <w:r>
        <w:br/>
        <w:t>Saygılarımızla</w:t>
      </w:r>
      <w:r>
        <w:br/>
      </w:r>
      <w:proofErr w:type="spellStart"/>
      <w:r>
        <w:t>gokceler</w:t>
      </w:r>
      <w:proofErr w:type="spellEnd"/>
      <w:r>
        <w:t>.net</w:t>
      </w:r>
    </w:p>
    <w:sectPr w:rsidR="003B764A" w:rsidSect="00750C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764A"/>
    <w:rsid w:val="003B764A"/>
    <w:rsid w:val="00750C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8841323">
      <w:bodyDiv w:val="1"/>
      <w:marLeft w:val="0"/>
      <w:marRight w:val="0"/>
      <w:marTop w:val="0"/>
      <w:marBottom w:val="0"/>
      <w:divBdr>
        <w:top w:val="none" w:sz="0" w:space="0" w:color="auto"/>
        <w:left w:val="none" w:sz="0" w:space="0" w:color="auto"/>
        <w:bottom w:val="none" w:sz="0" w:space="0" w:color="auto"/>
        <w:right w:val="none" w:sz="0" w:space="0" w:color="auto"/>
      </w:divBdr>
      <w:divsChild>
        <w:div w:id="1054044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2089</Characters>
  <Application>Microsoft Office Word</Application>
  <DocSecurity>0</DocSecurity>
  <Lines>17</Lines>
  <Paragraphs>4</Paragraphs>
  <ScaleCrop>false</ScaleCrop>
  <Company>Microsoft</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YZG</dc:creator>
  <cp:lastModifiedBy>YZG</cp:lastModifiedBy>
  <cp:revision>1</cp:revision>
  <dcterms:created xsi:type="dcterms:W3CDTF">2016-05-20T07:05:00Z</dcterms:created>
  <dcterms:modified xsi:type="dcterms:W3CDTF">2016-05-20T07:06:00Z</dcterms:modified>
</cp:coreProperties>
</file>